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860" w:rsidRDefault="00001860" w:rsidP="00001860">
      <w:pPr>
        <w:pStyle w:val="Titolo1"/>
        <w:shd w:val="clear" w:color="auto" w:fill="FFFFFF"/>
        <w:spacing w:before="0" w:beforeAutospacing="0" w:after="0" w:afterAutospacing="0" w:line="276" w:lineRule="atLeast"/>
        <w:textAlignment w:val="baseline"/>
        <w:rPr>
          <w:rFonts w:ascii="inherit" w:hAnsi="inherit"/>
          <w:color w:val="303030"/>
          <w:sz w:val="60"/>
          <w:szCs w:val="60"/>
        </w:rPr>
      </w:pPr>
      <w:proofErr w:type="spellStart"/>
      <w:r>
        <w:rPr>
          <w:rFonts w:ascii="inherit" w:hAnsi="inherit"/>
          <w:color w:val="303030"/>
          <w:sz w:val="60"/>
          <w:szCs w:val="60"/>
        </w:rPr>
        <w:t>Final</w:t>
      </w:r>
      <w:proofErr w:type="spellEnd"/>
      <w:r>
        <w:rPr>
          <w:rFonts w:ascii="inherit" w:hAnsi="inherit"/>
          <w:color w:val="303030"/>
          <w:sz w:val="60"/>
          <w:szCs w:val="60"/>
        </w:rPr>
        <w:t xml:space="preserve"> </w:t>
      </w:r>
      <w:proofErr w:type="spellStart"/>
      <w:r>
        <w:rPr>
          <w:rFonts w:ascii="inherit" w:hAnsi="inherit"/>
          <w:color w:val="303030"/>
          <w:sz w:val="60"/>
          <w:szCs w:val="60"/>
        </w:rPr>
        <w:t>Eight</w:t>
      </w:r>
      <w:proofErr w:type="spellEnd"/>
      <w:r>
        <w:rPr>
          <w:rFonts w:ascii="inherit" w:hAnsi="inherit"/>
          <w:color w:val="303030"/>
          <w:sz w:val="60"/>
          <w:szCs w:val="60"/>
        </w:rPr>
        <w:t xml:space="preserve"> Coppa Italia di basket, con Tirrenia e Moby tifosi sardi viaggiano gratis</w:t>
      </w:r>
    </w:p>
    <w:p w:rsidR="00001860" w:rsidRDefault="00001860" w:rsidP="00001860">
      <w:pPr>
        <w:pStyle w:val="dataarticolo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="Arial" w:hAnsi="Arial" w:cs="Arial"/>
          <w:color w:val="424242"/>
        </w:rPr>
      </w:pPr>
      <w:r>
        <w:rPr>
          <w:rFonts w:ascii="Arial" w:hAnsi="Arial" w:cs="Arial"/>
          <w:color w:val="424242"/>
        </w:rPr>
        <w:t>4 Febbraio 2020 alle 14:04</w:t>
      </w:r>
    </w:p>
    <w:p w:rsidR="00001860" w:rsidRDefault="00001860" w:rsidP="00001860">
      <w:pPr>
        <w:pStyle w:val="NormaleWeb"/>
        <w:shd w:val="clear" w:color="auto" w:fill="FFFFFF"/>
        <w:spacing w:before="0" w:beforeAutospacing="0" w:after="150" w:afterAutospacing="0" w:line="420" w:lineRule="atLeast"/>
        <w:textAlignment w:val="baseline"/>
        <w:rPr>
          <w:color w:val="3F3F3F"/>
          <w:sz w:val="30"/>
          <w:szCs w:val="30"/>
        </w:rPr>
      </w:pPr>
      <w:r>
        <w:rPr>
          <w:color w:val="3F3F3F"/>
          <w:sz w:val="30"/>
          <w:szCs w:val="30"/>
        </w:rPr>
        <w:t xml:space="preserve">Roma, 4 </w:t>
      </w:r>
      <w:proofErr w:type="spellStart"/>
      <w:r>
        <w:rPr>
          <w:color w:val="3F3F3F"/>
          <w:sz w:val="30"/>
          <w:szCs w:val="30"/>
        </w:rPr>
        <w:t>feb</w:t>
      </w:r>
      <w:proofErr w:type="spellEnd"/>
      <w:r>
        <w:rPr>
          <w:color w:val="3F3F3F"/>
          <w:sz w:val="30"/>
          <w:szCs w:val="30"/>
        </w:rPr>
        <w:t>. (</w:t>
      </w:r>
      <w:proofErr w:type="spellStart"/>
      <w:r>
        <w:rPr>
          <w:color w:val="3F3F3F"/>
          <w:sz w:val="30"/>
          <w:szCs w:val="30"/>
        </w:rPr>
        <w:t>Adnkronos</w:t>
      </w:r>
      <w:proofErr w:type="spellEnd"/>
      <w:r>
        <w:rPr>
          <w:color w:val="3F3F3F"/>
          <w:sz w:val="30"/>
          <w:szCs w:val="30"/>
        </w:rPr>
        <w:t xml:space="preserve">) - Tirrenia e Moby regalano uno sconto del 100 per cento – al netto di tasse, diritti e competenze - sulla tariffa passeggeri (passaggio ponte) per i viaggi dalla Sardegna a Civitavecchia e a Livorno a tutti i tifosi che seguiranno la Dinamo Sassari a Pesaro per le </w:t>
      </w:r>
      <w:proofErr w:type="spellStart"/>
      <w:r>
        <w:rPr>
          <w:color w:val="3F3F3F"/>
          <w:sz w:val="30"/>
          <w:szCs w:val="30"/>
        </w:rPr>
        <w:t>Final</w:t>
      </w:r>
      <w:proofErr w:type="spellEnd"/>
      <w:r>
        <w:rPr>
          <w:color w:val="3F3F3F"/>
          <w:sz w:val="30"/>
          <w:szCs w:val="30"/>
        </w:rPr>
        <w:t xml:space="preserve"> </w:t>
      </w:r>
      <w:proofErr w:type="spellStart"/>
      <w:r>
        <w:rPr>
          <w:color w:val="3F3F3F"/>
          <w:sz w:val="30"/>
          <w:szCs w:val="30"/>
        </w:rPr>
        <w:t>Eight</w:t>
      </w:r>
      <w:proofErr w:type="spellEnd"/>
      <w:r>
        <w:rPr>
          <w:color w:val="3F3F3F"/>
          <w:sz w:val="30"/>
          <w:szCs w:val="30"/>
        </w:rPr>
        <w:t xml:space="preserve"> 2020 di Coppa Italia che si giocheranno alla </w:t>
      </w:r>
      <w:proofErr w:type="spellStart"/>
      <w:r>
        <w:rPr>
          <w:color w:val="3F3F3F"/>
          <w:sz w:val="30"/>
          <w:szCs w:val="30"/>
        </w:rPr>
        <w:t>Vitrifrigo</w:t>
      </w:r>
      <w:proofErr w:type="spellEnd"/>
      <w:r>
        <w:rPr>
          <w:color w:val="3F3F3F"/>
          <w:sz w:val="30"/>
          <w:szCs w:val="30"/>
        </w:rPr>
        <w:t xml:space="preserve"> Arena della città marchigiana. Tirrenia quest'anno è </w:t>
      </w:r>
      <w:proofErr w:type="spellStart"/>
      <w:r>
        <w:rPr>
          <w:color w:val="3F3F3F"/>
          <w:sz w:val="30"/>
          <w:szCs w:val="30"/>
        </w:rPr>
        <w:t>gold</w:t>
      </w:r>
      <w:proofErr w:type="spellEnd"/>
      <w:r>
        <w:rPr>
          <w:color w:val="3F3F3F"/>
          <w:sz w:val="30"/>
          <w:szCs w:val="30"/>
        </w:rPr>
        <w:t xml:space="preserve"> sponsor della Dinamo Sassari.</w:t>
      </w:r>
    </w:p>
    <w:p w:rsidR="00001860" w:rsidRDefault="00001860" w:rsidP="00001860">
      <w:pPr>
        <w:pStyle w:val="NormaleWeb"/>
        <w:shd w:val="clear" w:color="auto" w:fill="FFFFFF"/>
        <w:spacing w:before="0" w:beforeAutospacing="0" w:after="150" w:afterAutospacing="0" w:line="420" w:lineRule="atLeast"/>
        <w:textAlignment w:val="baseline"/>
        <w:rPr>
          <w:color w:val="3F3F3F"/>
          <w:sz w:val="30"/>
          <w:szCs w:val="30"/>
        </w:rPr>
      </w:pPr>
      <w:r>
        <w:rPr>
          <w:color w:val="3F3F3F"/>
          <w:sz w:val="30"/>
          <w:szCs w:val="30"/>
        </w:rPr>
        <w:t>Tutti i tifosi, andando sui siti di Moby e Tirrenia e inserendo il codice sconto DINAMO sulla pagina di prenotazione, si vedranno scontare integralmente la tariffa relativa ai passeggeri (passaggio ponte) e pagheranno solamente le tasse, i diritti e le competenze per ogni passeggero.</w:t>
      </w:r>
    </w:p>
    <w:p w:rsidR="00001860" w:rsidRDefault="00001860" w:rsidP="00001860">
      <w:pPr>
        <w:pStyle w:val="NormaleWeb"/>
        <w:shd w:val="clear" w:color="auto" w:fill="FFFFFF"/>
        <w:spacing w:before="0" w:beforeAutospacing="0" w:after="150" w:afterAutospacing="0" w:line="420" w:lineRule="atLeast"/>
        <w:textAlignment w:val="baseline"/>
        <w:rPr>
          <w:color w:val="3F3F3F"/>
          <w:sz w:val="30"/>
          <w:szCs w:val="30"/>
        </w:rPr>
      </w:pPr>
      <w:r>
        <w:rPr>
          <w:color w:val="3F3F3F"/>
          <w:sz w:val="30"/>
          <w:szCs w:val="30"/>
        </w:rPr>
        <w:t>L’offerta, che apre una nuova frontiera nelle partnership fra una squadra e il suo sponsor, vale per tutte le prenotazioni effettuate da oggi al 13 febbraio per i viaggi delle navi Tirrenia dal 13 al 16 febbraio, a ridosso delle date della finale a otto, sulle linee Olbia-Civitavecchia e Cagliari-Civitavecchia e ritorno e Arbatax-Civitavecchia. E anche per i viaggi Moby da Olbia a Livorno di quei giorni. Si stima quindi un vero e proprio viaggio di massa dalla Sardegna al continente per sostenere i ragazzi di Gianmarco Pozzecco ed emozionarsi al seguito della squadra.</w:t>
      </w:r>
    </w:p>
    <w:p w:rsidR="00AE7E09" w:rsidRDefault="00AE7E09">
      <w:bookmarkStart w:id="0" w:name="_GoBack"/>
      <w:bookmarkEnd w:id="0"/>
    </w:p>
    <w:sectPr w:rsidR="00AE7E0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905"/>
    <w:rsid w:val="00001860"/>
    <w:rsid w:val="00021905"/>
    <w:rsid w:val="0011531C"/>
    <w:rsid w:val="006A4389"/>
    <w:rsid w:val="00A375EA"/>
    <w:rsid w:val="00AE7E09"/>
    <w:rsid w:val="00D5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3973645-9098-4DCE-883F-73E723957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0219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CH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21905"/>
    <w:rPr>
      <w:rFonts w:ascii="Times New Roman" w:eastAsia="Times New Roman" w:hAnsi="Times New Roman" w:cs="Times New Roman"/>
      <w:b/>
      <w:bCs/>
      <w:kern w:val="36"/>
      <w:sz w:val="48"/>
      <w:szCs w:val="48"/>
      <w:lang w:eastAsia="it-CH"/>
    </w:rPr>
  </w:style>
  <w:style w:type="character" w:customStyle="1" w:styleId="td-post-date">
    <w:name w:val="td-post-date"/>
    <w:basedOn w:val="Carpredefinitoparagrafo"/>
    <w:rsid w:val="00021905"/>
  </w:style>
  <w:style w:type="character" w:styleId="Collegamentoipertestuale">
    <w:name w:val="Hyperlink"/>
    <w:basedOn w:val="Carpredefinitoparagrafo"/>
    <w:uiPriority w:val="99"/>
    <w:semiHidden/>
    <w:unhideWhenUsed/>
    <w:rsid w:val="00021905"/>
    <w:rPr>
      <w:color w:val="0000FF"/>
      <w:u w:val="single"/>
    </w:rPr>
  </w:style>
  <w:style w:type="paragraph" w:customStyle="1" w:styleId="p3">
    <w:name w:val="p3"/>
    <w:basedOn w:val="Normale"/>
    <w:rsid w:val="00021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CH"/>
    </w:rPr>
  </w:style>
  <w:style w:type="character" w:customStyle="1" w:styleId="fn">
    <w:name w:val="fn"/>
    <w:basedOn w:val="Carpredefinitoparagrafo"/>
    <w:rsid w:val="00001860"/>
  </w:style>
  <w:style w:type="character" w:customStyle="1" w:styleId="post-timestamp">
    <w:name w:val="post-timestamp"/>
    <w:basedOn w:val="Carpredefinitoparagrafo"/>
    <w:rsid w:val="00001860"/>
  </w:style>
  <w:style w:type="character" w:customStyle="1" w:styleId="post-cmm">
    <w:name w:val="post-cmm"/>
    <w:basedOn w:val="Carpredefinitoparagrafo"/>
    <w:rsid w:val="00001860"/>
  </w:style>
  <w:style w:type="paragraph" w:customStyle="1" w:styleId="dataarticolo">
    <w:name w:val="data_articolo"/>
    <w:basedOn w:val="Normale"/>
    <w:rsid w:val="000018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CH"/>
    </w:rPr>
  </w:style>
  <w:style w:type="paragraph" w:styleId="NormaleWeb">
    <w:name w:val="Normal (Web)"/>
    <w:basedOn w:val="Normale"/>
    <w:uiPriority w:val="99"/>
    <w:semiHidden/>
    <w:unhideWhenUsed/>
    <w:rsid w:val="000018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63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92455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697823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26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1619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49868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6589238">
          <w:marLeft w:val="0"/>
          <w:marRight w:val="0"/>
          <w:marTop w:val="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9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33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7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06829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09619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8762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22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52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520505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65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075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42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33938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470584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3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30603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10642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940834">
          <w:marLeft w:val="0"/>
          <w:marRight w:val="0"/>
          <w:marTop w:val="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532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4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F2F2F2"/>
                <w:right w:val="none" w:sz="0" w:space="0" w:color="auto"/>
              </w:divBdr>
            </w:div>
          </w:divsChild>
        </w:div>
        <w:div w:id="21203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</dc:creator>
  <cp:keywords/>
  <dc:description/>
  <cp:lastModifiedBy>Bruno</cp:lastModifiedBy>
  <cp:revision>1</cp:revision>
  <cp:lastPrinted>2020-02-05T09:34:00Z</cp:lastPrinted>
  <dcterms:created xsi:type="dcterms:W3CDTF">2020-02-05T08:28:00Z</dcterms:created>
  <dcterms:modified xsi:type="dcterms:W3CDTF">2020-02-05T09:38:00Z</dcterms:modified>
</cp:coreProperties>
</file>